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A38E" w14:textId="77777777" w:rsidR="00A36060" w:rsidRPr="00613E75" w:rsidRDefault="006A147C" w:rsidP="00613E75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3E75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แผนภูมิการจัดตั้งกองลูกเสือ</w:t>
      </w:r>
    </w:p>
    <w:p w14:paraId="643C7F63" w14:textId="77777777" w:rsidR="00613E75" w:rsidRPr="00613E75" w:rsidRDefault="00613E75" w:rsidP="00613E75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3E75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</w:t>
      </w:r>
    </w:p>
    <w:p w14:paraId="7FEFDC17" w14:textId="77777777" w:rsidR="00613E75" w:rsidRPr="00613E75" w:rsidRDefault="00613E75" w:rsidP="00613E75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3E75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  <w:r w:rsidRPr="00613E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  <w:r w:rsidRPr="00613E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2FDB6A79" w14:textId="77777777" w:rsidR="00613E75" w:rsidRPr="00613E75" w:rsidRDefault="00613E75" w:rsidP="00613E75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0F907136" w14:textId="77777777" w:rsidR="00613E75" w:rsidRPr="00B1647F" w:rsidRDefault="00613E75" w:rsidP="00613E75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B164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กองลูกเสือสำรองกองที่๑  </w:t>
      </w:r>
    </w:p>
    <w:p w14:paraId="3353E282" w14:textId="77777777" w:rsidR="00613E75" w:rsidRP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จำนวนลูกเสือ</w:t>
      </w:r>
      <w:r w:rsidR="006A147C" w:rsidRPr="006F5934">
        <w:rPr>
          <w:rFonts w:ascii="TH SarabunIT๙" w:hAnsi="TH SarabunIT๙" w:cs="TH SarabunIT๙" w:hint="cs"/>
          <w:color w:val="FF0000"/>
          <w:sz w:val="32"/>
          <w:szCs w:val="32"/>
          <w:cs/>
        </w:rPr>
        <w:t>๒๒</w:t>
      </w:r>
      <w:r w:rsidRPr="00613E75">
        <w:rPr>
          <w:rFonts w:ascii="TH SarabunIT๙" w:hAnsi="TH SarabunIT๙" w:cs="TH SarabunIT๙"/>
          <w:sz w:val="32"/>
          <w:szCs w:val="32"/>
          <w:cs/>
        </w:rPr>
        <w:t xml:space="preserve">     คน</w:t>
      </w:r>
    </w:p>
    <w:p w14:paraId="3425706A" w14:textId="77777777" w:rsidR="00B1647F" w:rsidRPr="00B1647F" w:rsidRDefault="00613E75" w:rsidP="00B1647F">
      <w:pPr>
        <w:pStyle w:val="ab"/>
        <w:rPr>
          <w:rFonts w:ascii="TH SarabunIT๙" w:eastAsia="Sarabun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1B566E86" w14:textId="77777777" w:rsidR="006F5934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5DDAC040" w14:textId="77777777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2C0E5295" w14:textId="77777777" w:rsidR="00B1647F" w:rsidRPr="00B1647F" w:rsidRDefault="00B1647F" w:rsidP="00B1647F">
      <w:pPr>
        <w:pStyle w:val="ab"/>
        <w:rPr>
          <w:rFonts w:ascii="TH SarabunIT๙" w:eastAsia="Sarabun" w:hAnsi="TH SarabunIT๙" w:cs="TH SarabunIT๙"/>
          <w:sz w:val="32"/>
          <w:szCs w:val="32"/>
        </w:rPr>
      </w:pPr>
    </w:p>
    <w:p w14:paraId="3C82F738" w14:textId="77777777" w:rsidR="00613E75" w:rsidRPr="00B1647F" w:rsidRDefault="00613E75" w:rsidP="00613E75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B164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กองลูกเสือสำรองกองที่๒   </w:t>
      </w:r>
    </w:p>
    <w:p w14:paraId="0752F810" w14:textId="77777777" w:rsidR="00613E75" w:rsidRP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จำนวนลูกเสือ</w:t>
      </w:r>
      <w:r w:rsidR="006A147C" w:rsidRPr="006F5934">
        <w:rPr>
          <w:rFonts w:ascii="TH SarabunIT๙" w:hAnsi="TH SarabunIT๙" w:cs="TH SarabunIT๙" w:hint="cs"/>
          <w:color w:val="FF0000"/>
          <w:sz w:val="32"/>
          <w:szCs w:val="32"/>
          <w:cs/>
        </w:rPr>
        <w:t>๒๒</w:t>
      </w:r>
      <w:r w:rsidRPr="00613E75">
        <w:rPr>
          <w:rFonts w:ascii="TH SarabunIT๙" w:hAnsi="TH SarabunIT๙" w:cs="TH SarabunIT๙"/>
          <w:sz w:val="32"/>
          <w:szCs w:val="32"/>
          <w:cs/>
        </w:rPr>
        <w:t xml:space="preserve">     คน </w:t>
      </w:r>
      <w:r w:rsidRPr="00613E75">
        <w:rPr>
          <w:rFonts w:ascii="TH SarabunIT๙" w:hAnsi="TH SarabunIT๙" w:cs="TH SarabunIT๙"/>
          <w:sz w:val="32"/>
          <w:szCs w:val="32"/>
        </w:rPr>
        <w:tab/>
      </w:r>
    </w:p>
    <w:p w14:paraId="150333B0" w14:textId="77777777" w:rsidR="00B1647F" w:rsidRPr="00B1647F" w:rsidRDefault="00613E75" w:rsidP="00B1647F">
      <w:pPr>
        <w:pStyle w:val="ab"/>
        <w:rPr>
          <w:rFonts w:ascii="TH SarabunIT๙" w:eastAsia="Sarabun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36E2B16B" w14:textId="77777777" w:rsidR="00B1647F" w:rsidRPr="00B1647F" w:rsidRDefault="00613E75" w:rsidP="00B1647F">
      <w:pPr>
        <w:pStyle w:val="ab"/>
        <w:rPr>
          <w:rFonts w:ascii="TH SarabunIT๙" w:eastAsia="Sarabun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31BD1E7A" w14:textId="77777777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Pr="00613E75">
        <w:rPr>
          <w:rFonts w:ascii="TH SarabunIT๙" w:hAnsi="TH SarabunIT๙" w:cs="TH SarabunIT๙"/>
          <w:sz w:val="32"/>
          <w:szCs w:val="32"/>
        </w:rPr>
        <w:t xml:space="preserve">  -</w:t>
      </w:r>
      <w:r w:rsidRPr="00613E75">
        <w:rPr>
          <w:rFonts w:ascii="TH SarabunIT๙" w:hAnsi="TH SarabunIT๙" w:cs="TH SarabunIT๙"/>
          <w:sz w:val="32"/>
          <w:szCs w:val="32"/>
        </w:rPr>
        <w:tab/>
      </w:r>
    </w:p>
    <w:p w14:paraId="3F470889" w14:textId="77777777" w:rsidR="00A36060" w:rsidRDefault="00A36060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231F3DEC" w14:textId="77777777" w:rsidR="00613E75" w:rsidRPr="00B1647F" w:rsidRDefault="00613E75" w:rsidP="00613E75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B1647F">
        <w:rPr>
          <w:rFonts w:ascii="TH SarabunIT๙" w:hAnsi="TH SarabunIT๙" w:cs="TH SarabunIT๙"/>
          <w:b/>
          <w:bCs/>
          <w:sz w:val="32"/>
          <w:szCs w:val="32"/>
          <w:cs/>
        </w:rPr>
        <w:t>กองลูกเสือสำรองกองที่</w:t>
      </w:r>
      <w:r w:rsidRPr="00B1647F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</w:p>
    <w:p w14:paraId="00974B86" w14:textId="77777777" w:rsidR="00613E75" w:rsidRP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จำนวนลูกเสือ</w:t>
      </w:r>
      <w:r w:rsidR="006A147C" w:rsidRPr="006F5934">
        <w:rPr>
          <w:rFonts w:ascii="TH SarabunIT๙" w:hAnsi="TH SarabunIT๙" w:cs="TH SarabunIT๙" w:hint="cs"/>
          <w:color w:val="FF0000"/>
          <w:sz w:val="32"/>
          <w:szCs w:val="32"/>
          <w:cs/>
        </w:rPr>
        <w:t>๑</w:t>
      </w:r>
      <w:r w:rsidRPr="006F5934">
        <w:rPr>
          <w:rFonts w:ascii="TH SarabunIT๙" w:hAnsi="TH SarabunIT๙" w:cs="TH SarabunIT๙"/>
          <w:color w:val="FF0000"/>
          <w:sz w:val="32"/>
          <w:szCs w:val="32"/>
          <w:cs/>
        </w:rPr>
        <w:t>๘</w:t>
      </w:r>
      <w:r w:rsidRPr="00613E75">
        <w:rPr>
          <w:rFonts w:ascii="TH SarabunIT๙" w:hAnsi="TH SarabunIT๙" w:cs="TH SarabunIT๙"/>
          <w:sz w:val="32"/>
          <w:szCs w:val="32"/>
          <w:cs/>
        </w:rPr>
        <w:t xml:space="preserve">      คน </w:t>
      </w:r>
      <w:r w:rsidRPr="00613E75">
        <w:rPr>
          <w:rFonts w:ascii="TH SarabunIT๙" w:hAnsi="TH SarabunIT๙" w:cs="TH SarabunIT๙"/>
          <w:sz w:val="32"/>
          <w:szCs w:val="32"/>
        </w:rPr>
        <w:tab/>
      </w:r>
    </w:p>
    <w:p w14:paraId="4738FD6A" w14:textId="77777777" w:rsidR="00B1647F" w:rsidRPr="00B1647F" w:rsidRDefault="00613E75" w:rsidP="00B1647F">
      <w:pPr>
        <w:pStyle w:val="ab"/>
        <w:rPr>
          <w:rFonts w:ascii="TH SarabunIT๙" w:eastAsia="Sarabun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705EAC04" w14:textId="77777777" w:rsidR="006F5934" w:rsidRDefault="00613E75" w:rsidP="006F5934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7AF9F8F4" w14:textId="77777777" w:rsidR="00613E75" w:rsidRPr="00613E75" w:rsidRDefault="00613E75" w:rsidP="006F5934">
      <w:pPr>
        <w:pStyle w:val="ab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Pr="00613E75">
        <w:rPr>
          <w:rFonts w:ascii="TH SarabunIT๙" w:hAnsi="TH SarabunIT๙" w:cs="TH SarabunIT๙"/>
          <w:sz w:val="32"/>
          <w:szCs w:val="32"/>
        </w:rPr>
        <w:tab/>
        <w:t>-</w:t>
      </w:r>
      <w:r w:rsidRPr="00613E75"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  <w:tab/>
      </w:r>
    </w:p>
    <w:p w14:paraId="62D0B13C" w14:textId="77777777" w:rsidR="00613E75" w:rsidRDefault="00613E75" w:rsidP="00613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7B2C29BA" w14:textId="77777777" w:rsidR="00613E75" w:rsidRPr="00613E75" w:rsidRDefault="00613E75" w:rsidP="00613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613E7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กองลูกเสือแต่ละประเภทแต่งต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ั้งได้ตามจำนวนนักเรียนที่กำหนด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หากมีผู้บังคับบัญชา  ครบทุกกอง  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ต้องมีผู้กำกับ ๑ คน และรองผู้กำกับอย่างน้อย ๒ คน โดยแต่ละคนจะต้องแต่งตั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้งได้เพียงหนึ่งตำแหน่งเท่านั้น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เมื่อย้ายออกจากโรงเรียนเดิมจะต้องเสนอขอแต่งตั้งเป็นผู้บังคับบัญชาใหม่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 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หรือตามความจำเป็น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และความเหมาะสม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แต่ต้องขึ้นอยู่กับวุฒิลูกเสือที่ผ่านการอบรมและตามข้อบังคับคณะลูกเสือแห่งชาติ ว่าด้วยการแต่งตั้งผู้บังคับบัญชาลูกเสือ พ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๒๕๕๓</w:t>
      </w:r>
    </w:p>
    <w:p w14:paraId="6849CA17" w14:textId="77777777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1DAC891" w14:textId="77777777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14D584F" w14:textId="77777777" w:rsidR="00613E75" w:rsidRPr="00B1647F" w:rsidRDefault="00613E75" w:rsidP="00B1647F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3F41D5CC" w14:textId="77777777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BB3B9C4" w14:textId="38A9B325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614A5593" w14:textId="7BC1DF03" w:rsidR="00CE14D1" w:rsidRDefault="00CE14D1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57956488" w14:textId="193EABB9" w:rsidR="00CE14D1" w:rsidRDefault="00CE14D1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44E846B" w14:textId="233AB6CB" w:rsidR="00CE14D1" w:rsidRDefault="00CE14D1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E834CE2" w14:textId="2E294A5A" w:rsidR="00CE14D1" w:rsidRDefault="00CE14D1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11626C8" w14:textId="77777777" w:rsidR="00CE14D1" w:rsidRDefault="00CE14D1" w:rsidP="00613E75">
      <w:pPr>
        <w:pStyle w:val="ab"/>
        <w:rPr>
          <w:rFonts w:ascii="TH SarabunIT๙" w:hAnsi="TH SarabunIT๙" w:cs="TH SarabunIT๙" w:hint="cs"/>
          <w:sz w:val="32"/>
          <w:szCs w:val="32"/>
        </w:rPr>
      </w:pPr>
    </w:p>
    <w:p w14:paraId="18EA790F" w14:textId="77777777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7632FAA7" w14:textId="77777777" w:rsidR="00613E75" w:rsidRPr="00613E75" w:rsidRDefault="00613E75" w:rsidP="00613E75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3E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แผนภูมิการจัดตั้งกองลูกเสือ</w:t>
      </w:r>
    </w:p>
    <w:p w14:paraId="1CC6E071" w14:textId="77777777" w:rsidR="00613E75" w:rsidRPr="00613E75" w:rsidRDefault="00613E75" w:rsidP="00613E75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3E75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149D07A0" w14:textId="77777777" w:rsidR="00613E75" w:rsidRPr="00613E75" w:rsidRDefault="00613E75" w:rsidP="00613E75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3E75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  <w:r w:rsidRPr="00613E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อำเภอ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  <w:r w:rsidRPr="00613E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จังหวัด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673A3DEB" w14:textId="77777777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4066546F" w14:textId="77777777" w:rsidR="00613E75" w:rsidRPr="00B1647F" w:rsidRDefault="00613E75" w:rsidP="00613E75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B1647F">
        <w:rPr>
          <w:rFonts w:ascii="TH SarabunIT๙" w:hAnsi="TH SarabunIT๙" w:cs="TH SarabunIT๙"/>
          <w:b/>
          <w:bCs/>
          <w:sz w:val="32"/>
          <w:szCs w:val="32"/>
          <w:cs/>
        </w:rPr>
        <w:t>กองลูกเสือ</w:t>
      </w:r>
      <w:r w:rsidRPr="00B1647F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</w:t>
      </w:r>
      <w:r w:rsidRPr="00B164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กองที่๑  </w:t>
      </w:r>
    </w:p>
    <w:p w14:paraId="30C20E07" w14:textId="77777777" w:rsidR="00613E75" w:rsidRP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จำนวนลูกเสือ</w:t>
      </w:r>
      <w:r w:rsidR="006A147C" w:rsidRPr="006F5934">
        <w:rPr>
          <w:rFonts w:ascii="TH SarabunIT๙" w:hAnsi="TH SarabunIT๙" w:cs="TH SarabunIT๙" w:hint="cs"/>
          <w:color w:val="FF0000"/>
          <w:sz w:val="32"/>
          <w:szCs w:val="32"/>
          <w:cs/>
        </w:rPr>
        <w:t>๒๗</w:t>
      </w:r>
      <w:r w:rsidRPr="00613E75">
        <w:rPr>
          <w:rFonts w:ascii="TH SarabunIT๙" w:hAnsi="TH SarabunIT๙" w:cs="TH SarabunIT๙"/>
          <w:sz w:val="32"/>
          <w:szCs w:val="32"/>
          <w:cs/>
        </w:rPr>
        <w:t xml:space="preserve">   คน</w:t>
      </w:r>
    </w:p>
    <w:p w14:paraId="1FA0E502" w14:textId="77777777" w:rsidR="00B1647F" w:rsidRPr="00B1647F" w:rsidRDefault="00613E75" w:rsidP="00B1647F">
      <w:pPr>
        <w:pStyle w:val="ab"/>
        <w:rPr>
          <w:rFonts w:ascii="TH SarabunIT๙" w:eastAsia="Sarabun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7A7E359F" w14:textId="77777777" w:rsidR="00B1647F" w:rsidRPr="00B1647F" w:rsidRDefault="00613E75" w:rsidP="00B1647F">
      <w:pPr>
        <w:pStyle w:val="ab"/>
        <w:rPr>
          <w:rFonts w:ascii="TH SarabunIT๙" w:eastAsia="Sarabun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56DC01EE" w14:textId="77777777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5142FA53" w14:textId="77777777" w:rsidR="00613E75" w:rsidRP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118A2D74" w14:textId="77777777" w:rsidR="00613E75" w:rsidRPr="00B1647F" w:rsidRDefault="00613E75" w:rsidP="00613E75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B1647F">
        <w:rPr>
          <w:rFonts w:ascii="TH SarabunIT๙" w:hAnsi="TH SarabunIT๙" w:cs="TH SarabunIT๙"/>
          <w:b/>
          <w:bCs/>
          <w:sz w:val="32"/>
          <w:szCs w:val="32"/>
          <w:cs/>
        </w:rPr>
        <w:t>กองลูกเสือ</w:t>
      </w:r>
      <w:r w:rsidRPr="00B1647F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</w:t>
      </w:r>
      <w:r w:rsidRPr="00B164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กองที่๒  </w:t>
      </w:r>
    </w:p>
    <w:p w14:paraId="7CFE72CF" w14:textId="77777777" w:rsidR="00613E75" w:rsidRP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จำนวนลูกเสือ</w:t>
      </w:r>
      <w:r w:rsidRPr="006F5934">
        <w:rPr>
          <w:rFonts w:ascii="TH SarabunIT๙" w:hAnsi="TH SarabunIT๙" w:cs="TH SarabunIT๙"/>
          <w:color w:val="FF0000"/>
          <w:sz w:val="32"/>
          <w:szCs w:val="32"/>
          <w:cs/>
        </w:rPr>
        <w:t>๒</w:t>
      </w:r>
      <w:r w:rsidR="006A147C" w:rsidRPr="006F5934">
        <w:rPr>
          <w:rFonts w:ascii="TH SarabunIT๙" w:hAnsi="TH SarabunIT๙" w:cs="TH SarabunIT๙" w:hint="cs"/>
          <w:color w:val="FF0000"/>
          <w:sz w:val="32"/>
          <w:szCs w:val="32"/>
          <w:cs/>
        </w:rPr>
        <w:t>๕</w:t>
      </w:r>
      <w:r w:rsidRPr="00613E75">
        <w:rPr>
          <w:rFonts w:ascii="TH SarabunIT๙" w:hAnsi="TH SarabunIT๙" w:cs="TH SarabunIT๙"/>
          <w:sz w:val="32"/>
          <w:szCs w:val="32"/>
          <w:cs/>
        </w:rPr>
        <w:t xml:space="preserve">    คน </w:t>
      </w:r>
      <w:r w:rsidRPr="00613E75">
        <w:rPr>
          <w:rFonts w:ascii="TH SarabunIT๙" w:hAnsi="TH SarabunIT๙" w:cs="TH SarabunIT๙"/>
          <w:sz w:val="32"/>
          <w:szCs w:val="32"/>
        </w:rPr>
        <w:tab/>
      </w:r>
    </w:p>
    <w:p w14:paraId="48876DD4" w14:textId="77777777" w:rsidR="00B1647F" w:rsidRPr="00B1647F" w:rsidRDefault="00613E75" w:rsidP="00B1647F">
      <w:pPr>
        <w:pStyle w:val="ab"/>
        <w:rPr>
          <w:rFonts w:ascii="TH SarabunIT๙" w:eastAsia="Sarabun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0E8D36F5" w14:textId="77777777" w:rsidR="00B1647F" w:rsidRPr="00B1647F" w:rsidRDefault="00613E75" w:rsidP="00B1647F">
      <w:pPr>
        <w:pStyle w:val="ab"/>
        <w:rPr>
          <w:rFonts w:ascii="TH SarabunIT๙" w:eastAsia="Sarabun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5A821FC8" w14:textId="77777777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Pr="00613E75">
        <w:rPr>
          <w:rFonts w:ascii="TH SarabunIT๙" w:hAnsi="TH SarabunIT๙" w:cs="TH SarabunIT๙"/>
          <w:sz w:val="32"/>
          <w:szCs w:val="32"/>
        </w:rPr>
        <w:t xml:space="preserve">  -</w:t>
      </w:r>
      <w:r w:rsidRPr="00613E75">
        <w:rPr>
          <w:rFonts w:ascii="TH SarabunIT๙" w:hAnsi="TH SarabunIT๙" w:cs="TH SarabunIT๙"/>
          <w:sz w:val="32"/>
          <w:szCs w:val="32"/>
        </w:rPr>
        <w:tab/>
      </w:r>
    </w:p>
    <w:p w14:paraId="4D0A2022" w14:textId="77777777" w:rsidR="00613E75" w:rsidRDefault="00613E75" w:rsidP="00613E75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187FA872" w14:textId="77777777" w:rsidR="00613E75" w:rsidRPr="00B1647F" w:rsidRDefault="00613E75" w:rsidP="00613E75">
      <w:pPr>
        <w:pStyle w:val="ab"/>
        <w:rPr>
          <w:rFonts w:ascii="TH SarabunIT๙" w:hAnsi="TH SarabunIT๙" w:cs="TH SarabunIT๙"/>
          <w:b/>
          <w:bCs/>
          <w:sz w:val="32"/>
          <w:szCs w:val="32"/>
        </w:rPr>
      </w:pPr>
      <w:r w:rsidRPr="00B1647F">
        <w:rPr>
          <w:rFonts w:ascii="TH SarabunIT๙" w:hAnsi="TH SarabunIT๙" w:cs="TH SarabunIT๙"/>
          <w:b/>
          <w:bCs/>
          <w:sz w:val="32"/>
          <w:szCs w:val="32"/>
          <w:cs/>
        </w:rPr>
        <w:t>กองลูกเสือ</w:t>
      </w:r>
      <w:r w:rsidRPr="00B1647F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</w:t>
      </w:r>
      <w:r w:rsidRPr="00B1647F">
        <w:rPr>
          <w:rFonts w:ascii="TH SarabunIT๙" w:hAnsi="TH SarabunIT๙" w:cs="TH SarabunIT๙"/>
          <w:b/>
          <w:bCs/>
          <w:sz w:val="32"/>
          <w:szCs w:val="32"/>
          <w:cs/>
        </w:rPr>
        <w:t>กองที่</w:t>
      </w:r>
      <w:r w:rsidRPr="00B164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 </w:t>
      </w:r>
    </w:p>
    <w:p w14:paraId="746DED0F" w14:textId="77777777" w:rsidR="00613E75" w:rsidRP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จำนวนลูกเสือ</w:t>
      </w:r>
      <w:r w:rsidRPr="006F5934">
        <w:rPr>
          <w:rFonts w:ascii="TH SarabunIT๙" w:hAnsi="TH SarabunIT๙" w:cs="TH SarabunIT๙"/>
          <w:color w:val="FF0000"/>
          <w:sz w:val="32"/>
          <w:szCs w:val="32"/>
          <w:cs/>
        </w:rPr>
        <w:t>๒</w:t>
      </w:r>
      <w:r w:rsidR="006A147C" w:rsidRPr="006F5934">
        <w:rPr>
          <w:rFonts w:ascii="TH SarabunIT๙" w:hAnsi="TH SarabunIT๙" w:cs="TH SarabunIT๙" w:hint="cs"/>
          <w:color w:val="FF0000"/>
          <w:sz w:val="32"/>
          <w:szCs w:val="32"/>
          <w:cs/>
        </w:rPr>
        <w:t>๔</w:t>
      </w:r>
      <w:r w:rsidRPr="00613E75">
        <w:rPr>
          <w:rFonts w:ascii="TH SarabunIT๙" w:hAnsi="TH SarabunIT๙" w:cs="TH SarabunIT๙"/>
          <w:sz w:val="32"/>
          <w:szCs w:val="32"/>
          <w:cs/>
        </w:rPr>
        <w:t xml:space="preserve">    คน </w:t>
      </w:r>
      <w:r w:rsidRPr="00613E75">
        <w:rPr>
          <w:rFonts w:ascii="TH SarabunIT๙" w:hAnsi="TH SarabunIT๙" w:cs="TH SarabunIT๙"/>
          <w:sz w:val="32"/>
          <w:szCs w:val="32"/>
        </w:rPr>
        <w:tab/>
      </w:r>
    </w:p>
    <w:p w14:paraId="382C5BE0" w14:textId="77777777" w:rsidR="00B1647F" w:rsidRPr="00B1647F" w:rsidRDefault="00613E75" w:rsidP="00B1647F">
      <w:pPr>
        <w:pStyle w:val="ab"/>
        <w:rPr>
          <w:rFonts w:ascii="TH SarabunIT๙" w:eastAsia="Sarabun" w:hAnsi="TH SarabunIT๙" w:cs="TH SarabunIT๙"/>
          <w:sz w:val="32"/>
          <w:szCs w:val="32"/>
          <w:cs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18CD6AEE" w14:textId="77777777" w:rsidR="00B1647F" w:rsidRPr="00B1647F" w:rsidRDefault="00613E75" w:rsidP="00B1647F">
      <w:pPr>
        <w:pStyle w:val="ab"/>
        <w:rPr>
          <w:rFonts w:ascii="TH SarabunIT๙" w:eastAsia="Sarabun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="006F593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</w:t>
      </w:r>
    </w:p>
    <w:p w14:paraId="1B8BFC0A" w14:textId="77777777" w:rsidR="00B1647F" w:rsidRPr="00B1647F" w:rsidRDefault="00613E75" w:rsidP="00B1647F">
      <w:pPr>
        <w:pStyle w:val="ab"/>
        <w:rPr>
          <w:rFonts w:ascii="TH SarabunIT๙" w:hAnsi="TH SarabunIT๙" w:cs="TH SarabunIT๙"/>
          <w:sz w:val="32"/>
          <w:szCs w:val="32"/>
        </w:rPr>
      </w:pPr>
      <w:r w:rsidRPr="00613E75">
        <w:rPr>
          <w:rFonts w:ascii="TH SarabunIT๙" w:hAnsi="TH SarabunIT๙" w:cs="TH SarabunIT๙"/>
          <w:sz w:val="32"/>
          <w:szCs w:val="32"/>
          <w:cs/>
        </w:rPr>
        <w:t>รองผู้กำกับ</w:t>
      </w:r>
      <w:r w:rsidR="00E9119C">
        <w:rPr>
          <w:rFonts w:ascii="TH SarabunIT๙" w:eastAsia="Sarabun" w:hAnsi="TH SarabunIT๙" w:cs="TH SarabunIT๙"/>
          <w:sz w:val="32"/>
          <w:szCs w:val="32"/>
        </w:rPr>
        <w:t>-</w:t>
      </w:r>
    </w:p>
    <w:p w14:paraId="6450BB5C" w14:textId="77777777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p w14:paraId="0830AD50" w14:textId="77777777" w:rsidR="00B1647F" w:rsidRDefault="00B1647F" w:rsidP="00613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E759753" w14:textId="77777777" w:rsidR="00613E75" w:rsidRPr="00613E75" w:rsidRDefault="00613E75" w:rsidP="00613E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613E7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กองลูกเสือแต่ละประเภทแต่งต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ั้งได้ตามจำนวนนักเรียนที่กำหนด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หากมีผู้บังคับบัญชา  ครบทุกกอง  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ต้องมีผู้กำกับ ๑ คน และรองผู้กำกับอย่างน้อย ๒ คน โดยแต่ละคนจะต้องแต่งตั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้งได้เพียงหนึ่งตำแหน่งเท่านั้น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เมื่อย้ายออกจากโรงเรียนเดิมจะต้องเสนอขอแต่งตั้งเป็นผู้บังคับบัญชาใหม่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 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หรือตามความจำเป็น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และความเหมาะสม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แต่ต้องขึ้นอยู่กับวุฒิลูกเสือที่ผ่านการอบรมและตามข้อบังคับคณะลูกเสือแห่งชาติ ว่าด้วยการแต่งตั้งผู้บังคับบัญชาลูกเสือ พ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613E75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๒๕๕๓</w:t>
      </w:r>
    </w:p>
    <w:p w14:paraId="103B2D03" w14:textId="77777777" w:rsidR="00613E75" w:rsidRDefault="00613E75" w:rsidP="00613E75">
      <w:pPr>
        <w:pStyle w:val="ab"/>
        <w:rPr>
          <w:rFonts w:ascii="TH SarabunIT๙" w:hAnsi="TH SarabunIT๙" w:cs="TH SarabunIT๙"/>
          <w:sz w:val="32"/>
          <w:szCs w:val="32"/>
        </w:rPr>
      </w:pPr>
    </w:p>
    <w:sectPr w:rsidR="00613E75" w:rsidSect="00613E75"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060"/>
    <w:rsid w:val="00041873"/>
    <w:rsid w:val="003C0D03"/>
    <w:rsid w:val="00613E75"/>
    <w:rsid w:val="006A147C"/>
    <w:rsid w:val="006F5934"/>
    <w:rsid w:val="00A36060"/>
    <w:rsid w:val="00B1647F"/>
    <w:rsid w:val="00CE14D1"/>
    <w:rsid w:val="00E9119C"/>
    <w:rsid w:val="00F74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609A"/>
  <w15:docId w15:val="{992CE116-8E9B-4C6B-8F70-3E3E808D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BF9"/>
  </w:style>
  <w:style w:type="paragraph" w:styleId="1">
    <w:name w:val="heading 1"/>
    <w:basedOn w:val="a"/>
    <w:next w:val="a"/>
    <w:uiPriority w:val="9"/>
    <w:qFormat/>
    <w:rsid w:val="00F74B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74B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74B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74B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74BF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74B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F74BF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74B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F74BF9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a1"/>
    <w:rsid w:val="00F74BF9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a1"/>
    <w:rsid w:val="00F74BF9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a1"/>
    <w:rsid w:val="00F74BF9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a1"/>
    <w:rsid w:val="00F74BF9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a1"/>
    <w:rsid w:val="00F74BF9"/>
    <w:pPr>
      <w:spacing w:after="0" w:line="240" w:lineRule="auto"/>
    </w:pPr>
    <w:tblPr>
      <w:tblStyleRowBandSize w:val="1"/>
      <w:tblStyleColBandSize w:val="1"/>
    </w:tblPr>
  </w:style>
  <w:style w:type="paragraph" w:styleId="ab">
    <w:name w:val="No Spacing"/>
    <w:uiPriority w:val="1"/>
    <w:qFormat/>
    <w:rsid w:val="00613E75"/>
    <w:pPr>
      <w:spacing w:after="0" w:line="240" w:lineRule="auto"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10</cp:revision>
  <cp:lastPrinted>2024-07-23T04:20:00Z</cp:lastPrinted>
  <dcterms:created xsi:type="dcterms:W3CDTF">2023-07-18T06:57:00Z</dcterms:created>
  <dcterms:modified xsi:type="dcterms:W3CDTF">2024-08-27T08:54:00Z</dcterms:modified>
</cp:coreProperties>
</file>