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0C" w:rsidRPr="00646C15" w:rsidRDefault="00127791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127791">
        <w:rPr>
          <w:rFonts w:ascii="TH SarabunIT๙" w:hAnsi="TH SarabunIT๙" w:cs="TH SarabunIT๙"/>
          <w:noProof/>
        </w:rPr>
        <w:pict>
          <v:rect id="Rectangle 1" o:spid="_x0000_s1026" style="position:absolute;margin-left:383.65pt;margin-top:18.45pt;width:145.15pt;height:99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">
            <v:stroke startarrowwidth="narrow" startarrowlength="short" endarrowwidth="narrow" endarrowlength="short"/>
            <v:textbox inset="2.53958mm,1.2694mm,2.53958mm,1.2694mm">
              <w:txbxContent>
                <w:p w:rsidR="0015270C" w:rsidRPr="00646C15" w:rsidRDefault="0015270C" w:rsidP="0015270C">
                  <w:pPr>
                    <w:jc w:val="center"/>
                    <w:textDirection w:val="btLr"/>
                    <w:rPr>
                      <w:rFonts w:ascii="TH SarabunIT๙" w:hAnsi="TH SarabunIT๙" w:cs="TH SarabunIT๙"/>
                    </w:rPr>
                  </w:pP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  <w:szCs w:val="24"/>
                      <w:cs/>
                    </w:rPr>
                    <w:t>สำหรับเจ้าหน้าที่กรอก</w:t>
                  </w:r>
                </w:p>
                <w:p w:rsidR="0015270C" w:rsidRPr="00646C15" w:rsidRDefault="0015270C" w:rsidP="0015270C">
                  <w:pPr>
                    <w:jc w:val="center"/>
                    <w:textDirection w:val="btLr"/>
                    <w:rPr>
                      <w:rFonts w:ascii="TH SarabunIT๙" w:hAnsi="TH SarabunIT๙" w:cs="TH SarabunIT๙"/>
                    </w:rPr>
                  </w:pP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  <w:szCs w:val="24"/>
                      <w:cs/>
                    </w:rPr>
                    <w:t>ได้ออก</w:t>
                  </w:r>
                </w:p>
                <w:p w:rsidR="0015270C" w:rsidRPr="00646C15" w:rsidRDefault="0015270C" w:rsidP="0015270C">
                  <w:pPr>
                    <w:textDirection w:val="btLr"/>
                    <w:rPr>
                      <w:rFonts w:ascii="TH SarabunIT๙" w:hAnsi="TH SarabunIT๙" w:cs="TH SarabunIT๙"/>
                    </w:rPr>
                  </w:pP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  <w:szCs w:val="24"/>
                      <w:cs/>
                    </w:rPr>
                    <w:t>ใบตั้งตำแหน่ง</w:t>
                  </w: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</w:rPr>
                    <w:t>........................................</w:t>
                  </w:r>
                </w:p>
                <w:p w:rsidR="0015270C" w:rsidRPr="00646C15" w:rsidRDefault="0015270C" w:rsidP="0015270C">
                  <w:pPr>
                    <w:textDirection w:val="btLr"/>
                    <w:rPr>
                      <w:rFonts w:ascii="TH SarabunIT๙" w:hAnsi="TH SarabunIT๙" w:cs="TH SarabunIT๙"/>
                    </w:rPr>
                  </w:pP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  <w:szCs w:val="24"/>
                      <w:cs/>
                    </w:rPr>
                    <w:t>เลขที่</w:t>
                  </w: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</w:rPr>
                    <w:t>.......................................</w:t>
                  </w:r>
                </w:p>
                <w:p w:rsidR="0015270C" w:rsidRPr="00646C15" w:rsidRDefault="0015270C" w:rsidP="0015270C">
                  <w:pPr>
                    <w:textDirection w:val="btLr"/>
                    <w:rPr>
                      <w:rFonts w:ascii="TH SarabunIT๙" w:hAnsi="TH SarabunIT๙" w:cs="TH SarabunIT๙"/>
                    </w:rPr>
                  </w:pP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  <w:szCs w:val="24"/>
                      <w:cs/>
                    </w:rPr>
                    <w:t>วันที่</w:t>
                  </w: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</w:rPr>
                    <w:t>........................................</w:t>
                  </w:r>
                </w:p>
                <w:p w:rsidR="0015270C" w:rsidRPr="00646C15" w:rsidRDefault="0015270C" w:rsidP="0015270C">
                  <w:pPr>
                    <w:textDirection w:val="btLr"/>
                    <w:rPr>
                      <w:rFonts w:ascii="TH SarabunIT๙" w:hAnsi="TH SarabunIT๙" w:cs="TH SarabunIT๙"/>
                    </w:rPr>
                  </w:pP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</w:rPr>
                    <w:t>(</w:t>
                  </w: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  <w:szCs w:val="24"/>
                      <w:cs/>
                    </w:rPr>
                    <w:t>ลงนาม</w:t>
                  </w:r>
                  <w:r w:rsidRPr="00646C15">
                    <w:rPr>
                      <w:rFonts w:ascii="TH SarabunIT๙" w:eastAsia="Sarabun" w:hAnsi="TH SarabunIT๙" w:cs="TH SarabunIT๙"/>
                      <w:color w:val="000000"/>
                      <w:sz w:val="24"/>
                    </w:rPr>
                    <w:t>).................................................</w:t>
                  </w:r>
                </w:p>
                <w:p w:rsidR="0015270C" w:rsidRPr="00646C15" w:rsidRDefault="0015270C" w:rsidP="0015270C">
                  <w:pPr>
                    <w:textDirection w:val="btLr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rect>
        </w:pict>
      </w:r>
      <w:r w:rsidR="0015270C" w:rsidRPr="00646C15">
        <w:rPr>
          <w:rFonts w:ascii="TH SarabunIT๙" w:eastAsia="Sarabun" w:hAnsi="TH SarabunIT๙" w:cs="TH SarabunIT๙"/>
          <w:color w:val="000000"/>
          <w:sz w:val="28"/>
          <w:szCs w:val="28"/>
        </w:rPr>
        <w:t>(</w:t>
      </w:r>
      <w:proofErr w:type="spellStart"/>
      <w:r w:rsidR="0015270C" w:rsidRPr="00646C15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ลส</w:t>
      </w:r>
      <w:proofErr w:type="spellEnd"/>
      <w:r w:rsidR="0015270C" w:rsidRPr="00646C15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15270C" w:rsidRPr="00646C15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๒</w:t>
      </w:r>
      <w:r w:rsidR="0015270C" w:rsidRPr="00646C15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  <w:r w:rsidR="0015270C" w:rsidRPr="00646C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323850</wp:posOffset>
            </wp:positionV>
            <wp:extent cx="626110" cy="876300"/>
            <wp:effectExtent l="0" t="0" r="0" b="0"/>
            <wp:wrapTopAndBottom distT="0" distB="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270C" w:rsidRPr="00646C15" w:rsidRDefault="0015270C" w:rsidP="0015270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ใบสมัครเป็นผู้บังคับบัญชาลูกเสือ ผู้ตรวจการลูกเสือ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กรรมการลูกเสือ   และเจ้าหน้าที่ลูกเสือ</w:t>
      </w:r>
    </w:p>
    <w:p w:rsidR="0015270C" w:rsidRPr="00646C15" w:rsidRDefault="0015270C" w:rsidP="009159DF">
      <w:pPr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เขียนที่</w:t>
      </w:r>
      <w:r w:rsidR="009159DF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                                                  .            </w:t>
      </w:r>
    </w:p>
    <w:p w:rsidR="00617F51" w:rsidRDefault="0015270C" w:rsidP="00617F51">
      <w:pPr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  เดือนพ</w:t>
      </w:r>
      <w:proofErr w:type="gramStart"/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proofErr w:type="gramEnd"/>
      <w:r w:rsidR="009159DF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         .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ข้าพเจ้า   อายุ ปี  สัญชาติ ศาสนา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.</w:t>
      </w:r>
      <w:r w:rsidR="00617F5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อยู่บ้านเลขที่ ถนน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        -           </w:t>
      </w:r>
      <w:proofErr w:type="gramStart"/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ตำบลอำเภอ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.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จังหวัดอาชีพและตำแหน่งงาน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proofErr w:type="gramEnd"/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ขอทำใบสมัครยื่นต่อผู้อำนวยการลูกเสือจังหวัด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 ๑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ข้าพเจ้ามีความประสงค์สมัครเป็น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ผู้กำกับลูกเสือ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ประเภท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กองที่กลุ่มที่เหล่าสังกัด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                    . 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รองผู้กำกับลูกเสือ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ประเภท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กองที่กลุ่มที่เหล่าสังกัด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                     .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ตำแหน่งอื่นๆ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สังกัด</w:t>
      </w:r>
      <w:r w:rsidR="009159DF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                              .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 ๒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ปัจจุบันข้าพเจ้ายังไม่มีตำแหน่งทางลูกเสือหรือเนตรนารีแต่อย่างใด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 ๓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ข้าพเจ้ามีคุณวุฒิทางลูกเสือ  ดังนี้  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ข้าพเจ้าผ่านการอบรมวิชาผู้กำกับลูกเสือ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ประเภท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</w:t>
      </w:r>
      <w:r w:rsidR="009159DF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.</w:t>
      </w:r>
    </w:p>
    <w:p w:rsidR="0015270C" w:rsidRPr="00646C15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รุ่นที่ณระหว่างวันที่</w:t>
      </w:r>
      <w:r w:rsidR="009159DF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                                        .</w:t>
      </w:r>
    </w:p>
    <w:p w:rsidR="0015270C" w:rsidRDefault="0015270C" w:rsidP="0015270C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 ๔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646C1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ข้าพเจ้าเป็นผู้มีคุณสมบัติตามข้อบังคับคณะลูกเสือแห่งชาติ และข้าพเจ้ายอมประพฤติตนตามวินัย   แบบธรรมเนียมและข้อบังคับของลูกเสือทุกประการ</w:t>
      </w:r>
    </w:p>
    <w:p w:rsidR="009159DF" w:rsidRPr="009D4265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จึงเรียนมา  เพื่อโปรดพิจารณา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ลงนาม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)................................................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ผู้ยื่นใบสมัคร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ข้าพเจ้า</w:t>
      </w:r>
      <w:r w:rsidR="00142DE8" w:rsidRPr="00142DE8">
        <w:rPr>
          <w:rFonts w:ascii="TH SarabunIT๙" w:eastAsia="Sarabun" w:hAnsi="TH SarabunIT๙" w:cs="TH SarabunIT๙"/>
          <w:color w:val="FF0000"/>
          <w:sz w:val="32"/>
          <w:szCs w:val="32"/>
          <w:u w:val="single"/>
        </w:rPr>
        <w:t>…………………………………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ตั้งเรือนอยู่ที่ </w:t>
      </w:r>
      <w:r w:rsidR="00142DE8" w:rsidRPr="00142DE8">
        <w:rPr>
          <w:rFonts w:ascii="TH SarabunIT๙" w:eastAsia="Sarabun" w:hAnsi="TH SarabunIT๙" w:cs="TH SarabunIT๙" w:hint="cs"/>
          <w:color w:val="FF0000"/>
          <w:sz w:val="32"/>
          <w:szCs w:val="32"/>
          <w:u w:val="single"/>
          <w:cs/>
        </w:rPr>
        <w:t>......................</w:t>
      </w:r>
      <w:r w:rsidR="00142DE8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>.</w:t>
      </w:r>
      <w:r w:rsidRPr="002107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ถนน</w:t>
      </w:r>
      <w:r w:rsidR="00142DE8" w:rsidRPr="00142DE8">
        <w:rPr>
          <w:rFonts w:ascii="TH SarabunIT๙" w:eastAsia="Sarabun" w:hAnsi="TH SarabunIT๙" w:cs="TH SarabunIT๙" w:hint="cs"/>
          <w:color w:val="FF0000"/>
          <w:sz w:val="32"/>
          <w:szCs w:val="32"/>
          <w:u w:val="single"/>
          <w:cs/>
        </w:rPr>
        <w:t>....................</w:t>
      </w:r>
      <w:r w:rsidRPr="002107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ตำบล</w:t>
      </w:r>
      <w:r w:rsidR="00142DE8" w:rsidRPr="00142DE8">
        <w:rPr>
          <w:rFonts w:ascii="TH SarabunIT๙" w:eastAsia="Sarabun" w:hAnsi="TH SarabunIT๙" w:cs="TH SarabunIT๙" w:hint="cs"/>
          <w:color w:val="FF0000"/>
          <w:sz w:val="32"/>
          <w:szCs w:val="32"/>
          <w:u w:val="single"/>
          <w:cs/>
        </w:rPr>
        <w:t>.................</w:t>
      </w:r>
      <w:r w:rsidRPr="0021077B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อำเภอ</w:t>
      </w:r>
      <w:r w:rsidR="00142DE8" w:rsidRPr="00142DE8">
        <w:rPr>
          <w:rFonts w:ascii="TH SarabunIT๙" w:eastAsia="Sarabun" w:hAnsi="TH SarabunIT๙" w:cs="TH SarabunIT๙" w:hint="cs"/>
          <w:color w:val="FF0000"/>
          <w:sz w:val="32"/>
          <w:szCs w:val="32"/>
          <w:u w:val="single"/>
          <w:cs/>
        </w:rPr>
        <w:t>....................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จังหวัด</w:t>
      </w:r>
      <w:r w:rsidR="00142DE8" w:rsidRPr="00142DE8">
        <w:rPr>
          <w:rFonts w:ascii="TH SarabunIT๙" w:eastAsia="Sarabun" w:hAnsi="TH SarabunIT๙" w:cs="TH SarabunIT๙" w:hint="cs"/>
          <w:color w:val="FF0000"/>
          <w:sz w:val="32"/>
          <w:szCs w:val="32"/>
          <w:u w:val="single"/>
          <w:cs/>
        </w:rPr>
        <w:t>................</w:t>
      </w:r>
      <w:proofErr w:type="gramStart"/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ขอรับรองว่า  ผู้สมัครเป็นผู้มีความประพฤติ</w:t>
      </w:r>
      <w:proofErr w:type="gramEnd"/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เป็นผู้มีศาสนา  และมีอาชีพเป็นหลักฐาน  เป็นผู้เสียสละ  และอุทิศตนเพื่ออบรมเด็ก  และยังไม่มีตำแหน่งทางลูกเสือหรือเนตรนารีแต่อย่างใด  ข้อความ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ตามที่ผู้สมัครกล่าวข้างต้นนั้น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ถูกต้องทุกประการ</w:t>
      </w:r>
    </w:p>
    <w:p w:rsidR="009159DF" w:rsidRPr="009D4265" w:rsidRDefault="009159DF" w:rsidP="009159D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ลงนาม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)................................................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ผู้รับรอง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ผู้รับรองต้องเป็นผู้บังคับบัญชาลูกเสือตั้งแต่ผู้กำกับขึ้นไป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:rsidR="009159DF" w:rsidRPr="009D4265" w:rsidRDefault="009159DF" w:rsidP="009159D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ความเห็นของเจ้าหน้าที่ลูกเสือตามลำดับ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9159DF" w:rsidRDefault="009159DF" w:rsidP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หมายเหตุ 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: 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ใบสมัครให้ทำ  ๓ ฉบับ เก็บไว้ที่กอง ๑ ฉบับ อีก ๒ ฉบับ ส่งไปที่อำเภอและจังหวัดโดยให้ถือใบสมัครนี้</w:t>
      </w:r>
    </w:p>
    <w:p w:rsidR="00052107" w:rsidRPr="00775B74" w:rsidRDefault="009159DF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เป็นทะเบียนของกองอำเภอ และจังหวัด สำหรับ ร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9D426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ที่สังกัดสำนักงานคณะกรรมการบริหารลูกเสือแห่งชาติ ทำ ๒ ฉบับ</w:t>
      </w:r>
      <w:bookmarkStart w:id="0" w:name="_GoBack"/>
      <w:bookmarkEnd w:id="0"/>
    </w:p>
    <w:sectPr w:rsidR="00052107" w:rsidRPr="00775B74" w:rsidSect="00127791">
      <w:pgSz w:w="11906" w:h="16838"/>
      <w:pgMar w:top="567" w:right="849" w:bottom="567" w:left="96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52107"/>
    <w:rsid w:val="00052107"/>
    <w:rsid w:val="00127791"/>
    <w:rsid w:val="00142DE8"/>
    <w:rsid w:val="0015270C"/>
    <w:rsid w:val="003B4B63"/>
    <w:rsid w:val="00617F51"/>
    <w:rsid w:val="00775B74"/>
    <w:rsid w:val="0091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91"/>
  </w:style>
  <w:style w:type="paragraph" w:styleId="1">
    <w:name w:val="heading 1"/>
    <w:basedOn w:val="a"/>
    <w:next w:val="a"/>
    <w:uiPriority w:val="9"/>
    <w:qFormat/>
    <w:rsid w:val="001277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277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277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277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277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2779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1277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277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6</cp:revision>
  <dcterms:created xsi:type="dcterms:W3CDTF">2023-07-18T07:14:00Z</dcterms:created>
  <dcterms:modified xsi:type="dcterms:W3CDTF">2024-07-23T04:18:00Z</dcterms:modified>
</cp:coreProperties>
</file>